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BC" w:rsidRPr="00DA6677" w:rsidRDefault="00B24AEE">
      <w:pPr>
        <w:pStyle w:val="Title"/>
        <w:rPr>
          <w:rFonts w:ascii="Book Antiqua" w:hAnsi="Book Antiqua"/>
          <w:u w:val="single"/>
        </w:rPr>
      </w:pPr>
      <w:r w:rsidRPr="00DA6677">
        <w:rPr>
          <w:rFonts w:ascii="Book Antiqua" w:hAnsi="Book Antiqua"/>
          <w:u w:val="single"/>
        </w:rPr>
        <w:t>CONVERTING CATS TO A RAW FOOD DIET</w:t>
      </w:r>
    </w:p>
    <w:p w:rsidR="00B637BC" w:rsidRDefault="00B637BC">
      <w:pPr>
        <w:rPr>
          <w:rFonts w:ascii="Book Antiqua" w:hAnsi="Book Antiqua"/>
          <w:b/>
          <w:sz w:val="22"/>
          <w:u w:val="single"/>
        </w:rPr>
      </w:pPr>
    </w:p>
    <w:p w:rsidR="00DA6677" w:rsidRPr="00DA6677" w:rsidRDefault="00DA6677">
      <w:pPr>
        <w:rPr>
          <w:rFonts w:ascii="Book Antiqua" w:hAnsi="Book Antiqua"/>
          <w:b/>
          <w:sz w:val="22"/>
          <w:u w:val="single"/>
        </w:rPr>
      </w:pPr>
    </w:p>
    <w:p w:rsidR="00B637BC" w:rsidRPr="00DA6677" w:rsidRDefault="00B24AEE" w:rsidP="00F84D95">
      <w:pPr>
        <w:numPr>
          <w:ilvl w:val="0"/>
          <w:numId w:val="1"/>
        </w:numPr>
        <w:rPr>
          <w:rFonts w:ascii="Book Antiqua" w:hAnsi="Book Antiqua"/>
          <w:b/>
          <w:sz w:val="22"/>
        </w:rPr>
      </w:pPr>
      <w:r w:rsidRPr="00DA6677">
        <w:rPr>
          <w:rFonts w:ascii="Book Antiqua" w:hAnsi="Book Antiqua"/>
          <w:b/>
          <w:sz w:val="22"/>
        </w:rPr>
        <w:t>JUST DO IT, MAKE A COMMITMENT TO FIND A WAY.</w:t>
      </w:r>
    </w:p>
    <w:p w:rsidR="00B637BC" w:rsidRPr="00DA6677" w:rsidRDefault="00B24AEE" w:rsidP="00F84D95">
      <w:pPr>
        <w:pStyle w:val="BodyText2"/>
        <w:numPr>
          <w:ilvl w:val="12"/>
          <w:numId w:val="0"/>
        </w:numPr>
        <w:ind w:left="360"/>
        <w:rPr>
          <w:rFonts w:ascii="Book Antiqua" w:hAnsi="Book Antiqua"/>
          <w:sz w:val="22"/>
        </w:rPr>
      </w:pPr>
      <w:r w:rsidRPr="00DA6677">
        <w:rPr>
          <w:rFonts w:ascii="Book Antiqua" w:hAnsi="Book Antiqua"/>
          <w:sz w:val="22"/>
        </w:rPr>
        <w:t xml:space="preserve">Some cats will convert easily, as if they have been waiting their whole lives for REAL FOOD.  Others will stretch and exhaust all of your creative efforts.  You may have to use additional resources to get other ideas.  Call </w:t>
      </w:r>
      <w:proofErr w:type="spellStart"/>
      <w:r w:rsidRPr="00DA6677">
        <w:rPr>
          <w:rFonts w:ascii="Book Antiqua" w:hAnsi="Book Antiqua"/>
          <w:sz w:val="22"/>
        </w:rPr>
        <w:t>Brighthaven</w:t>
      </w:r>
      <w:proofErr w:type="spellEnd"/>
      <w:r w:rsidRPr="00DA6677">
        <w:rPr>
          <w:rFonts w:ascii="Book Antiqua" w:hAnsi="Book Antiqua"/>
          <w:sz w:val="22"/>
        </w:rPr>
        <w:t xml:space="preserve">, email Pat McKay, visit websites, get past issues of THE WHOLE CAT JOURNAL.  Pets come to us as teachers and this may be your biggest lesson on patience and perseverance! </w:t>
      </w:r>
    </w:p>
    <w:p w:rsidR="00B637BC" w:rsidRPr="00DA6677" w:rsidRDefault="00B24AEE" w:rsidP="00F84D95">
      <w:pPr>
        <w:pStyle w:val="Header"/>
        <w:numPr>
          <w:ilvl w:val="12"/>
          <w:numId w:val="0"/>
        </w:numPr>
        <w:tabs>
          <w:tab w:val="clear" w:pos="4320"/>
          <w:tab w:val="clear" w:pos="8640"/>
        </w:tabs>
        <w:ind w:left="360"/>
        <w:rPr>
          <w:rFonts w:ascii="Book Antiqua" w:hAnsi="Book Antiqua"/>
          <w:sz w:val="22"/>
        </w:rPr>
      </w:pPr>
      <w:r w:rsidRPr="00DA6677">
        <w:rPr>
          <w:rFonts w:ascii="Book Antiqua" w:hAnsi="Book Antiqua"/>
          <w:sz w:val="22"/>
        </w:rPr>
        <w:tab/>
      </w:r>
    </w:p>
    <w:p w:rsidR="00B637BC" w:rsidRPr="00DA6677" w:rsidRDefault="00B24AEE" w:rsidP="00F84D95">
      <w:pPr>
        <w:numPr>
          <w:ilvl w:val="0"/>
          <w:numId w:val="1"/>
        </w:numPr>
        <w:rPr>
          <w:rFonts w:ascii="Book Antiqua" w:hAnsi="Book Antiqua"/>
          <w:b/>
          <w:sz w:val="22"/>
        </w:rPr>
      </w:pPr>
      <w:r w:rsidRPr="00DA6677">
        <w:rPr>
          <w:rFonts w:ascii="Book Antiqua" w:hAnsi="Book Antiqua"/>
          <w:b/>
          <w:sz w:val="22"/>
        </w:rPr>
        <w:t xml:space="preserve">OFFER DIFFERENT MEAT TYPES AND CHOICES TO FIND PREFERENCES.  </w:t>
      </w:r>
    </w:p>
    <w:p w:rsidR="00B637BC" w:rsidRPr="00DA6677" w:rsidRDefault="00B24AEE" w:rsidP="00F84D95">
      <w:pPr>
        <w:pStyle w:val="BodyTextIndent3"/>
        <w:numPr>
          <w:ilvl w:val="12"/>
          <w:numId w:val="0"/>
        </w:numPr>
        <w:ind w:left="360"/>
        <w:jc w:val="both"/>
        <w:rPr>
          <w:rFonts w:ascii="Book Antiqua" w:hAnsi="Book Antiqua"/>
          <w:sz w:val="22"/>
        </w:rPr>
      </w:pPr>
      <w:r w:rsidRPr="00DA6677">
        <w:rPr>
          <w:rFonts w:ascii="Book Antiqua" w:hAnsi="Book Antiqua"/>
          <w:sz w:val="22"/>
        </w:rPr>
        <w:t xml:space="preserve">Some cats prefer poultry, and others love fish and seafood.  Find their favorites and use it to your advantage as flavor enhancers.  Some like ground meat, which is definitely the easiest, but there are those who only want chunks of meat – if you are not having success with ground meat, try chunks.  Many cats have easily been converted to raw by mixing small amounts of the raw meat (ground or chunks) with the canned or dry food they are currently eating.  Slowly change proportions, gradually increasing the amount of raw meat, until they are fully converted to the raw diet.  For those cats that are already eating cooked meat, gradually cook the meat less and less until they are eating it entirely uncooked. </w:t>
      </w:r>
    </w:p>
    <w:p w:rsidR="00B637BC" w:rsidRPr="00DA6677" w:rsidRDefault="00B637BC" w:rsidP="00F84D95">
      <w:pPr>
        <w:numPr>
          <w:ilvl w:val="12"/>
          <w:numId w:val="0"/>
        </w:numPr>
        <w:rPr>
          <w:rFonts w:ascii="Book Antiqua" w:hAnsi="Book Antiqua"/>
          <w:sz w:val="22"/>
        </w:rPr>
      </w:pPr>
    </w:p>
    <w:p w:rsidR="00B637BC" w:rsidRPr="00DA6677" w:rsidRDefault="00B24AEE" w:rsidP="00F84D95">
      <w:pPr>
        <w:numPr>
          <w:ilvl w:val="0"/>
          <w:numId w:val="1"/>
        </w:numPr>
        <w:tabs>
          <w:tab w:val="left" w:pos="720"/>
        </w:tabs>
        <w:rPr>
          <w:rFonts w:ascii="Book Antiqua" w:hAnsi="Book Antiqua"/>
          <w:b/>
          <w:sz w:val="22"/>
        </w:rPr>
      </w:pPr>
      <w:r w:rsidRPr="00DA6677">
        <w:rPr>
          <w:rFonts w:ascii="Book Antiqua" w:hAnsi="Book Antiqua"/>
          <w:b/>
          <w:sz w:val="22"/>
        </w:rPr>
        <w:t>TAKE AWAY THE DRY FOOD, FEED TIMED FEEDINGS.</w:t>
      </w:r>
    </w:p>
    <w:p w:rsidR="00B637BC" w:rsidRPr="00DA6677" w:rsidRDefault="00B24AEE" w:rsidP="00F84D95">
      <w:pPr>
        <w:pStyle w:val="BodyTextIndent2"/>
        <w:numPr>
          <w:ilvl w:val="12"/>
          <w:numId w:val="0"/>
        </w:numPr>
        <w:ind w:left="360"/>
        <w:jc w:val="both"/>
        <w:rPr>
          <w:rFonts w:ascii="Book Antiqua" w:hAnsi="Book Antiqua"/>
          <w:sz w:val="22"/>
        </w:rPr>
      </w:pPr>
      <w:r w:rsidRPr="00DA6677">
        <w:rPr>
          <w:rFonts w:ascii="Book Antiqua" w:hAnsi="Book Antiqua"/>
          <w:sz w:val="22"/>
        </w:rPr>
        <w:t xml:space="preserve">Kibble can be addictive to cats, but it doesn’t mean that it’s good for them.  Brownies and fast food taste good to most people, but are lacking in nutritional value.  You cannot successfully convert to a raw food diet if they know they can always snack on their junk food.  You have to practice a little tough love.  However, you never want a cat to go anorectic.  </w:t>
      </w:r>
      <w:r w:rsidRPr="00DA6677">
        <w:rPr>
          <w:rFonts w:ascii="Book Antiqua" w:hAnsi="Book Antiqua"/>
          <w:b/>
          <w:sz w:val="22"/>
        </w:rPr>
        <w:t>Therefore, relatively healthy cats should fast for no more than 24 hours and overweight cats should fast no more than 12 hours.</w:t>
      </w:r>
      <w:r w:rsidRPr="00DA6677">
        <w:rPr>
          <w:rFonts w:ascii="Book Antiqua" w:hAnsi="Book Antiqua"/>
          <w:sz w:val="22"/>
        </w:rPr>
        <w:t xml:space="preserve">  Overweight and obese cats have a propensity to mobilize fat directly to their liver if they stop eating for an extended period of time, which can result in </w:t>
      </w:r>
      <w:r w:rsidRPr="00DA6677">
        <w:rPr>
          <w:rFonts w:ascii="Book Antiqua" w:hAnsi="Book Antiqua"/>
          <w:b/>
          <w:sz w:val="22"/>
          <w:u w:val="single"/>
        </w:rPr>
        <w:t xml:space="preserve">Hepatic </w:t>
      </w:r>
      <w:proofErr w:type="spellStart"/>
      <w:r w:rsidRPr="00DA6677">
        <w:rPr>
          <w:rFonts w:ascii="Book Antiqua" w:hAnsi="Book Antiqua"/>
          <w:b/>
          <w:sz w:val="22"/>
          <w:u w:val="single"/>
        </w:rPr>
        <w:t>Lipidosis</w:t>
      </w:r>
      <w:proofErr w:type="spellEnd"/>
      <w:r w:rsidRPr="00DA6677">
        <w:rPr>
          <w:rFonts w:ascii="Book Antiqua" w:hAnsi="Book Antiqua"/>
          <w:sz w:val="22"/>
        </w:rPr>
        <w:t>.  This can be a very serious and even fatal disease, so coerce them into eating a little bit of anything if they are being stubborn.  Keep dry food as a treat only for desperate measures while converting.  Offer food 3-4 times a day in the beginning if needed and then slowly reduce the number of feedings.  Leave the food down for no more than 1 hour and start with small amounts.  Many experts say that cats need to be fed only once daily, but I prefer to feed twice daily.  Kittens and pregnant cats have much higher metabolic demands and need to be fed more often.</w:t>
      </w:r>
    </w:p>
    <w:p w:rsidR="00B637BC" w:rsidRPr="00DA6677" w:rsidRDefault="00B637BC" w:rsidP="00F84D95">
      <w:pPr>
        <w:pStyle w:val="Header"/>
        <w:numPr>
          <w:ilvl w:val="12"/>
          <w:numId w:val="0"/>
        </w:numPr>
        <w:tabs>
          <w:tab w:val="clear" w:pos="4320"/>
          <w:tab w:val="clear" w:pos="8640"/>
        </w:tabs>
        <w:rPr>
          <w:rFonts w:ascii="Book Antiqua" w:hAnsi="Book Antiqua"/>
          <w:sz w:val="22"/>
        </w:rPr>
      </w:pPr>
    </w:p>
    <w:p w:rsidR="00B637BC" w:rsidRPr="00DA6677" w:rsidRDefault="00B24AEE" w:rsidP="00F84D95">
      <w:pPr>
        <w:numPr>
          <w:ilvl w:val="0"/>
          <w:numId w:val="1"/>
        </w:numPr>
        <w:rPr>
          <w:rFonts w:ascii="Book Antiqua" w:hAnsi="Book Antiqua"/>
          <w:b/>
          <w:sz w:val="22"/>
        </w:rPr>
      </w:pPr>
      <w:r w:rsidRPr="00DA6677">
        <w:rPr>
          <w:rFonts w:ascii="Book Antiqua" w:hAnsi="Book Antiqua"/>
          <w:b/>
          <w:sz w:val="22"/>
        </w:rPr>
        <w:t>USE FLAVOR ENHANCERS</w:t>
      </w:r>
      <w:r w:rsidR="00DA6677">
        <w:rPr>
          <w:rFonts w:ascii="Book Antiqua" w:hAnsi="Book Antiqua"/>
          <w:b/>
          <w:sz w:val="22"/>
        </w:rPr>
        <w:t xml:space="preserve"> &amp; BRIBE TOPPINGS</w:t>
      </w:r>
      <w:r w:rsidRPr="00DA6677">
        <w:rPr>
          <w:rFonts w:ascii="Book Antiqua" w:hAnsi="Book Antiqua"/>
          <w:b/>
          <w:sz w:val="22"/>
        </w:rPr>
        <w:t>.</w:t>
      </w:r>
    </w:p>
    <w:p w:rsidR="00B637BC" w:rsidRPr="00DA6677" w:rsidRDefault="00B24AEE" w:rsidP="00F84D95">
      <w:pPr>
        <w:numPr>
          <w:ilvl w:val="12"/>
          <w:numId w:val="0"/>
        </w:numPr>
        <w:ind w:left="360"/>
        <w:rPr>
          <w:rFonts w:ascii="Book Antiqua" w:hAnsi="Book Antiqua"/>
          <w:sz w:val="22"/>
        </w:rPr>
      </w:pPr>
      <w:r w:rsidRPr="00DA6677">
        <w:rPr>
          <w:rFonts w:ascii="Book Antiqua" w:hAnsi="Book Antiqua"/>
          <w:sz w:val="22"/>
        </w:rPr>
        <w:t xml:space="preserve">Commercial cat food STINKS, literally.  Raw food doesn’t have much of an odor, so part of the difficulty in converting to the raw food diet could be the lack of odor.  Since many cats love seafood you can try adding canned tuna, canned mackerel, canned oysters or just the juice from any these to the raw food to entice your cat to eat.  You can also try dried Bonita fish flakes or dehydrated shrimp (found in Japanese Markets).  These can be pulverized and sprinkled on the food.  You can also try </w:t>
      </w:r>
      <w:r w:rsidR="00DA6677">
        <w:rPr>
          <w:rFonts w:ascii="Book Antiqua" w:hAnsi="Book Antiqua"/>
          <w:sz w:val="22"/>
        </w:rPr>
        <w:t xml:space="preserve">freeze dried or </w:t>
      </w:r>
      <w:r w:rsidRPr="00DA6677">
        <w:rPr>
          <w:rFonts w:ascii="Book Antiqua" w:hAnsi="Book Antiqua"/>
          <w:sz w:val="22"/>
        </w:rPr>
        <w:t xml:space="preserve">dehydrated </w:t>
      </w:r>
      <w:r w:rsidR="00DA6677">
        <w:rPr>
          <w:rFonts w:ascii="Book Antiqua" w:hAnsi="Book Antiqua"/>
          <w:sz w:val="22"/>
        </w:rPr>
        <w:t xml:space="preserve">chicken liver, beef liver, duck, or salmon, or lightly cooked meats and cold cuts. </w:t>
      </w:r>
      <w:r w:rsidRPr="00DA6677">
        <w:rPr>
          <w:rFonts w:ascii="Book Antiqua" w:hAnsi="Book Antiqua"/>
          <w:sz w:val="22"/>
        </w:rPr>
        <w:t xml:space="preserve"> Many cats really like the taste of raw organ meats also. </w:t>
      </w:r>
      <w:r w:rsidR="00DA6677">
        <w:rPr>
          <w:rFonts w:ascii="Book Antiqua" w:hAnsi="Book Antiqua"/>
          <w:sz w:val="22"/>
        </w:rPr>
        <w:t xml:space="preserve">Hard cheese like grated parmesan can be very appealing. </w:t>
      </w:r>
      <w:r w:rsidRPr="00DA6677">
        <w:rPr>
          <w:rFonts w:ascii="Book Antiqua" w:hAnsi="Book Antiqua"/>
          <w:sz w:val="22"/>
        </w:rPr>
        <w:t>Be creative!</w:t>
      </w:r>
      <w:r w:rsidRPr="00DA6677">
        <w:rPr>
          <w:rFonts w:ascii="Book Antiqua" w:hAnsi="Book Antiqua"/>
          <w:i/>
          <w:sz w:val="22"/>
        </w:rPr>
        <w:tab/>
      </w:r>
    </w:p>
    <w:p w:rsidR="00B637BC" w:rsidRPr="00DA6677" w:rsidRDefault="00B637BC" w:rsidP="00F84D95">
      <w:pPr>
        <w:numPr>
          <w:ilvl w:val="12"/>
          <w:numId w:val="0"/>
        </w:numPr>
        <w:ind w:left="360"/>
        <w:rPr>
          <w:rFonts w:ascii="Book Antiqua" w:hAnsi="Book Antiqua"/>
          <w:sz w:val="22"/>
        </w:rPr>
      </w:pPr>
    </w:p>
    <w:p w:rsidR="00B637BC" w:rsidRPr="00DA6677" w:rsidRDefault="00B24AEE" w:rsidP="00F84D95">
      <w:pPr>
        <w:numPr>
          <w:ilvl w:val="0"/>
          <w:numId w:val="1"/>
        </w:numPr>
        <w:rPr>
          <w:rFonts w:ascii="Book Antiqua" w:hAnsi="Book Antiqua"/>
          <w:b/>
          <w:sz w:val="22"/>
        </w:rPr>
      </w:pPr>
      <w:r w:rsidRPr="00DA6677">
        <w:rPr>
          <w:rFonts w:ascii="Book Antiqua" w:hAnsi="Book Antiqua"/>
          <w:b/>
          <w:sz w:val="22"/>
        </w:rPr>
        <w:t>WARM THE FOOD TO ROOM TEMPERATURE.</w:t>
      </w:r>
    </w:p>
    <w:p w:rsidR="00B637BC" w:rsidRPr="00DA6677" w:rsidRDefault="00B24AEE" w:rsidP="00F84D95">
      <w:pPr>
        <w:numPr>
          <w:ilvl w:val="12"/>
          <w:numId w:val="0"/>
        </w:numPr>
        <w:ind w:left="360"/>
        <w:jc w:val="both"/>
        <w:rPr>
          <w:rFonts w:ascii="Book Antiqua" w:hAnsi="Book Antiqua"/>
          <w:sz w:val="22"/>
        </w:rPr>
      </w:pPr>
      <w:r w:rsidRPr="00DA6677">
        <w:rPr>
          <w:rFonts w:ascii="Book Antiqua" w:hAnsi="Book Antiqua"/>
          <w:sz w:val="22"/>
        </w:rPr>
        <w:t xml:space="preserve">Most cats do better if the food is at room temperature.  Cold food can slow digestion and even cause vomiting.  Do not cook it to warm it because you will damage the structure of the protein and destroy the natural enzymes.  </w:t>
      </w:r>
      <w:r w:rsidRPr="00DA6677">
        <w:rPr>
          <w:rFonts w:ascii="Book Antiqua" w:hAnsi="Book Antiqua"/>
          <w:sz w:val="22"/>
          <w:u w:val="single"/>
        </w:rPr>
        <w:t>DO NOT MICROWAVE</w:t>
      </w:r>
      <w:r w:rsidRPr="00DA6677">
        <w:rPr>
          <w:rFonts w:ascii="Book Antiqua" w:hAnsi="Book Antiqua"/>
          <w:sz w:val="22"/>
        </w:rPr>
        <w:t>.  The best way to warm it is to add a little bit of warm water to bring the overall temperature up.  Another way that works is the old-</w:t>
      </w:r>
      <w:r w:rsidRPr="00DA6677">
        <w:rPr>
          <w:rFonts w:ascii="Book Antiqua" w:hAnsi="Book Antiqua"/>
          <w:sz w:val="22"/>
        </w:rPr>
        <w:lastRenderedPageBreak/>
        <w:t>fashioned baby food warmers</w:t>
      </w:r>
      <w:r w:rsidR="00DA6677">
        <w:rPr>
          <w:rFonts w:ascii="Book Antiqua" w:hAnsi="Book Antiqua"/>
          <w:sz w:val="22"/>
        </w:rPr>
        <w:t xml:space="preserve">, or </w:t>
      </w:r>
      <w:proofErr w:type="gramStart"/>
      <w:r w:rsidR="00DA6677">
        <w:rPr>
          <w:rFonts w:ascii="Book Antiqua" w:hAnsi="Book Antiqua"/>
          <w:sz w:val="22"/>
        </w:rPr>
        <w:t>a sink</w:t>
      </w:r>
      <w:proofErr w:type="gramEnd"/>
      <w:r w:rsidR="00DA6677">
        <w:rPr>
          <w:rFonts w:ascii="Book Antiqua" w:hAnsi="Book Antiqua"/>
          <w:sz w:val="22"/>
        </w:rPr>
        <w:t xml:space="preserve"> full or warm water</w:t>
      </w:r>
      <w:r w:rsidRPr="00DA6677">
        <w:rPr>
          <w:rFonts w:ascii="Book Antiqua" w:hAnsi="Book Antiqua"/>
          <w:sz w:val="22"/>
        </w:rPr>
        <w:t>. ADD THE ENZYMES AND SUPPLEMENTS AFTER THE FOOD HAS BEEN WARMED AND MIXED THOROUGHLY - this will prevent damage to the structure of the enzymes.</w:t>
      </w:r>
    </w:p>
    <w:p w:rsidR="00F84D95" w:rsidRPr="00DA6677" w:rsidRDefault="00F84D95" w:rsidP="00F84D95">
      <w:pPr>
        <w:numPr>
          <w:ilvl w:val="12"/>
          <w:numId w:val="0"/>
        </w:numPr>
        <w:ind w:left="360"/>
        <w:jc w:val="both"/>
        <w:rPr>
          <w:rFonts w:ascii="Book Antiqua" w:hAnsi="Book Antiqua"/>
          <w:sz w:val="22"/>
        </w:rPr>
      </w:pPr>
    </w:p>
    <w:p w:rsidR="00B637BC" w:rsidRPr="00DA6677" w:rsidRDefault="00B637BC" w:rsidP="00F84D95">
      <w:pPr>
        <w:numPr>
          <w:ilvl w:val="12"/>
          <w:numId w:val="0"/>
        </w:numPr>
        <w:ind w:left="360"/>
        <w:jc w:val="both"/>
        <w:rPr>
          <w:rFonts w:ascii="Book Antiqua" w:hAnsi="Book Antiqua"/>
          <w:sz w:val="22"/>
        </w:rPr>
      </w:pPr>
    </w:p>
    <w:p w:rsidR="00B637BC" w:rsidRPr="00DA6677" w:rsidRDefault="00B24AEE" w:rsidP="00F84D95">
      <w:pPr>
        <w:numPr>
          <w:ilvl w:val="0"/>
          <w:numId w:val="1"/>
        </w:numPr>
        <w:rPr>
          <w:rFonts w:ascii="Book Antiqua" w:hAnsi="Book Antiqua"/>
          <w:b/>
          <w:sz w:val="22"/>
        </w:rPr>
      </w:pPr>
      <w:r w:rsidRPr="00DA6677">
        <w:rPr>
          <w:rFonts w:ascii="Book Antiqua" w:hAnsi="Book Antiqua"/>
          <w:b/>
          <w:sz w:val="22"/>
        </w:rPr>
        <w:t>BALANCE OUT DETAILS AFTER CONVERTING.</w:t>
      </w:r>
    </w:p>
    <w:p w:rsidR="00B637BC" w:rsidRPr="00DA6677" w:rsidRDefault="00B24AEE">
      <w:pPr>
        <w:pStyle w:val="BodyText2"/>
        <w:rPr>
          <w:rFonts w:ascii="Book Antiqua" w:hAnsi="Book Antiqua"/>
          <w:sz w:val="22"/>
        </w:rPr>
      </w:pPr>
      <w:r w:rsidRPr="00DA6677">
        <w:rPr>
          <w:rFonts w:ascii="Book Antiqua" w:hAnsi="Book Antiqua"/>
          <w:sz w:val="22"/>
        </w:rPr>
        <w:t>Nutritional balancing occurs over time.  We do not eat a balanced diet at every meal.  The goals for a balanced diet are listed below, but don’t worry about it during the conversion process.  Start to work on the details after the first month or two of the new diet.  In the beginning, just get some raw meat into the diet and start experimenting to find your cat’s tastes and tolerances.</w:t>
      </w:r>
    </w:p>
    <w:p w:rsidR="00B637BC" w:rsidRPr="00DA6677" w:rsidRDefault="00B637BC">
      <w:pPr>
        <w:pStyle w:val="BodyText2"/>
        <w:rPr>
          <w:rFonts w:ascii="Book Antiqua" w:hAnsi="Book Antiqua"/>
          <w:sz w:val="22"/>
        </w:rPr>
      </w:pPr>
    </w:p>
    <w:p w:rsidR="00B637BC" w:rsidRPr="00DA6677" w:rsidRDefault="00B24AEE">
      <w:pPr>
        <w:pStyle w:val="BodyText2"/>
        <w:rPr>
          <w:rFonts w:ascii="Book Antiqua" w:hAnsi="Book Antiqua"/>
          <w:b/>
          <w:sz w:val="22"/>
        </w:rPr>
      </w:pPr>
      <w:r w:rsidRPr="00DA6677">
        <w:rPr>
          <w:rFonts w:ascii="Book Antiqua" w:hAnsi="Book Antiqua"/>
          <w:b/>
          <w:sz w:val="22"/>
        </w:rPr>
        <w:t>GOALS FOR A BALANCED DIET</w:t>
      </w:r>
    </w:p>
    <w:p w:rsidR="00B637BC" w:rsidRPr="00DA6677" w:rsidRDefault="00B24AEE" w:rsidP="00F84D95">
      <w:pPr>
        <w:numPr>
          <w:ilvl w:val="0"/>
          <w:numId w:val="2"/>
        </w:numPr>
        <w:tabs>
          <w:tab w:val="left" w:pos="720"/>
        </w:tabs>
        <w:jc w:val="both"/>
        <w:rPr>
          <w:rFonts w:ascii="Book Antiqua" w:hAnsi="Book Antiqua"/>
          <w:sz w:val="22"/>
        </w:rPr>
      </w:pPr>
      <w:r w:rsidRPr="00DA6677">
        <w:rPr>
          <w:rFonts w:ascii="Book Antiqua" w:hAnsi="Book Antiqua"/>
          <w:i/>
          <w:sz w:val="22"/>
          <w:u w:val="single"/>
        </w:rPr>
        <w:t>75-90% raw meat</w:t>
      </w:r>
      <w:r w:rsidRPr="00DA6677">
        <w:rPr>
          <w:rFonts w:ascii="Book Antiqua" w:hAnsi="Book Antiqua"/>
          <w:i/>
          <w:sz w:val="22"/>
        </w:rPr>
        <w:t>.</w:t>
      </w:r>
      <w:r w:rsidRPr="00DA6677">
        <w:rPr>
          <w:rFonts w:ascii="Book Antiqua" w:hAnsi="Book Antiqua"/>
          <w:sz w:val="22"/>
        </w:rPr>
        <w:t xml:space="preserve">  Raw meat includes bones as well as muscle meat.  Use about 1/3 the amount of bones as muscle meat, e.g. 1/3 pound of ground meaty bones with 1 pound of muscle meat.  You can vary the total amount as needed but keep the proportions of bones to meat fairly constant.  NO PORK, FISH BONES, OR RAW SALMON should be used.  Anything else goes: turkey, chicken, fish, ostrich, emu, duck, venison, lamb, beef, etc.  Most cats do great on poultry.</w:t>
      </w:r>
    </w:p>
    <w:p w:rsidR="00B637BC" w:rsidRPr="00DA6677" w:rsidRDefault="00B24AEE" w:rsidP="00F84D95">
      <w:pPr>
        <w:numPr>
          <w:ilvl w:val="0"/>
          <w:numId w:val="3"/>
        </w:numPr>
        <w:tabs>
          <w:tab w:val="left" w:pos="720"/>
        </w:tabs>
        <w:jc w:val="both"/>
        <w:rPr>
          <w:rFonts w:ascii="Book Antiqua" w:hAnsi="Book Antiqua"/>
          <w:sz w:val="22"/>
        </w:rPr>
      </w:pPr>
      <w:r w:rsidRPr="00DA6677">
        <w:rPr>
          <w:rFonts w:ascii="Book Antiqua" w:hAnsi="Book Antiqua"/>
          <w:i/>
          <w:sz w:val="22"/>
          <w:u w:val="single"/>
        </w:rPr>
        <w:t>10-25% raw grated/chopped/pulped vegetables</w:t>
      </w:r>
      <w:r w:rsidRPr="00DA6677">
        <w:rPr>
          <w:rFonts w:ascii="Book Antiqua" w:hAnsi="Book Antiqua"/>
          <w:sz w:val="22"/>
          <w:u w:val="single"/>
        </w:rPr>
        <w:t>.</w:t>
      </w:r>
      <w:r w:rsidRPr="00DA6677">
        <w:rPr>
          <w:rFonts w:ascii="Book Antiqua" w:hAnsi="Book Antiqua"/>
          <w:sz w:val="22"/>
        </w:rPr>
        <w:t xml:space="preserve">  Pulped = grated/chopped and blended with water.  Mixed with meats, this is acceptable for the most finicky of cats.  Include carrots, dark leafy greens, cauliflower, broccoli (a cat’s favorite), peas, zucchini, or cabbage, etc.  Herbs, such as parsley, dandelion, carrot tops should be added in small amounts, they are very potent and strong tasting.</w:t>
      </w:r>
    </w:p>
    <w:p w:rsidR="00B637BC" w:rsidRPr="00DA6677" w:rsidRDefault="00B24AEE" w:rsidP="00F84D95">
      <w:pPr>
        <w:numPr>
          <w:ilvl w:val="0"/>
          <w:numId w:val="4"/>
        </w:numPr>
        <w:tabs>
          <w:tab w:val="left" w:pos="720"/>
        </w:tabs>
        <w:jc w:val="both"/>
        <w:rPr>
          <w:rFonts w:ascii="Book Antiqua" w:hAnsi="Book Antiqua"/>
          <w:sz w:val="22"/>
        </w:rPr>
      </w:pPr>
      <w:r w:rsidRPr="00DA6677">
        <w:rPr>
          <w:rFonts w:ascii="Book Antiqua" w:hAnsi="Book Antiqua"/>
          <w:i/>
          <w:sz w:val="22"/>
          <w:u w:val="single"/>
        </w:rPr>
        <w:t>5-10% raw organ meat such as heart, liver, or kidney</w:t>
      </w:r>
      <w:r w:rsidRPr="00DA6677">
        <w:rPr>
          <w:rFonts w:ascii="Book Antiqua" w:hAnsi="Book Antiqua"/>
          <w:sz w:val="22"/>
        </w:rPr>
        <w:t xml:space="preserve">. It is best to keep the species of organ meat the same as the meat that is being fed e.g. chicken liver with chicken meat and beef heart with beef meat.  Mixing meat species may cause digestive upset on occasion although I have not personally observed this.  </w:t>
      </w:r>
    </w:p>
    <w:p w:rsidR="00B637BC" w:rsidRDefault="00B24AEE" w:rsidP="00F84D95">
      <w:pPr>
        <w:numPr>
          <w:ilvl w:val="0"/>
          <w:numId w:val="5"/>
        </w:numPr>
        <w:tabs>
          <w:tab w:val="left" w:pos="720"/>
        </w:tabs>
        <w:jc w:val="both"/>
        <w:rPr>
          <w:rFonts w:ascii="Book Antiqua" w:hAnsi="Book Antiqua"/>
          <w:sz w:val="22"/>
        </w:rPr>
      </w:pPr>
      <w:r w:rsidRPr="00DA6677">
        <w:rPr>
          <w:rFonts w:ascii="Book Antiqua" w:hAnsi="Book Antiqua"/>
          <w:i/>
          <w:sz w:val="22"/>
          <w:u w:val="single"/>
        </w:rPr>
        <w:t>Vitamin/Mineral Supplements</w:t>
      </w:r>
      <w:r w:rsidR="00DA6677">
        <w:rPr>
          <w:rFonts w:ascii="Book Antiqua" w:hAnsi="Book Antiqua"/>
          <w:i/>
          <w:sz w:val="22"/>
          <w:u w:val="single"/>
        </w:rPr>
        <w:t>:</w:t>
      </w:r>
      <w:r w:rsidRPr="00DA6677">
        <w:rPr>
          <w:rFonts w:ascii="Book Antiqua" w:hAnsi="Book Antiqua"/>
          <w:sz w:val="22"/>
        </w:rPr>
        <w:t xml:space="preserve">  Possibilities include “Animal Essentials” (preferred) Pat McKay’s products, </w:t>
      </w:r>
      <w:proofErr w:type="spellStart"/>
      <w:r w:rsidRPr="00DA6677">
        <w:rPr>
          <w:rFonts w:ascii="Book Antiqua" w:hAnsi="Book Antiqua"/>
          <w:sz w:val="22"/>
        </w:rPr>
        <w:t>TCInstincts</w:t>
      </w:r>
      <w:proofErr w:type="spellEnd"/>
      <w:r w:rsidRPr="00DA6677">
        <w:rPr>
          <w:rFonts w:ascii="Book Antiqua" w:hAnsi="Book Antiqua"/>
          <w:sz w:val="22"/>
        </w:rPr>
        <w:t xml:space="preserve">, Celestial Pet, </w:t>
      </w:r>
      <w:proofErr w:type="spellStart"/>
      <w:r w:rsidRPr="00DA6677">
        <w:rPr>
          <w:rFonts w:ascii="Book Antiqua" w:hAnsi="Book Antiqua"/>
          <w:sz w:val="22"/>
        </w:rPr>
        <w:t>Kymythy’s</w:t>
      </w:r>
      <w:proofErr w:type="spellEnd"/>
      <w:r w:rsidRPr="00DA6677">
        <w:rPr>
          <w:rFonts w:ascii="Book Antiqua" w:hAnsi="Book Antiqua"/>
          <w:sz w:val="22"/>
        </w:rPr>
        <w:t xml:space="preserve"> kelp/alfalfa mix, </w:t>
      </w:r>
      <w:proofErr w:type="spellStart"/>
      <w:r w:rsidRPr="00DA6677">
        <w:rPr>
          <w:rFonts w:ascii="Book Antiqua" w:hAnsi="Book Antiqua"/>
          <w:sz w:val="22"/>
        </w:rPr>
        <w:t>Catalyn</w:t>
      </w:r>
      <w:proofErr w:type="spellEnd"/>
      <w:r w:rsidRPr="00DA6677">
        <w:rPr>
          <w:rFonts w:ascii="Book Antiqua" w:hAnsi="Book Antiqua"/>
          <w:sz w:val="22"/>
        </w:rPr>
        <w:t xml:space="preserve"> by Standard Process, etc.</w:t>
      </w:r>
    </w:p>
    <w:p w:rsidR="00DA6677" w:rsidRDefault="00DA6677" w:rsidP="00DA6677">
      <w:pPr>
        <w:tabs>
          <w:tab w:val="left" w:pos="720"/>
        </w:tabs>
        <w:ind w:left="720"/>
        <w:jc w:val="both"/>
        <w:rPr>
          <w:rFonts w:ascii="Book Antiqua" w:hAnsi="Book Antiqua"/>
          <w:sz w:val="22"/>
        </w:rPr>
      </w:pPr>
    </w:p>
    <w:p w:rsidR="00DA6677" w:rsidRPr="00DA6677" w:rsidRDefault="00DA6677" w:rsidP="00DA6677">
      <w:pPr>
        <w:pStyle w:val="ListParagraph"/>
        <w:numPr>
          <w:ilvl w:val="0"/>
          <w:numId w:val="5"/>
        </w:numPr>
        <w:tabs>
          <w:tab w:val="left" w:pos="90"/>
          <w:tab w:val="left" w:pos="720"/>
        </w:tabs>
        <w:jc w:val="both"/>
        <w:rPr>
          <w:rFonts w:ascii="Book Antiqua" w:hAnsi="Book Antiqua"/>
          <w:sz w:val="22"/>
        </w:rPr>
      </w:pPr>
      <w:r w:rsidRPr="00DA6677">
        <w:rPr>
          <w:rFonts w:ascii="Book Antiqua" w:hAnsi="Book Antiqua"/>
          <w:b/>
          <w:i/>
          <w:u w:val="single"/>
        </w:rPr>
        <w:t>Calcium</w:t>
      </w:r>
      <w:r w:rsidRPr="00DA6677">
        <w:rPr>
          <w:rFonts w:ascii="Book Antiqua" w:hAnsi="Book Antiqua"/>
          <w:b/>
          <w:u w:val="single"/>
        </w:rPr>
        <w:t>:</w:t>
      </w:r>
      <w:r w:rsidRPr="00DA6677">
        <w:rPr>
          <w:rFonts w:ascii="Book Antiqua" w:hAnsi="Book Antiqua"/>
          <w:b/>
        </w:rPr>
        <w:t xml:space="preserve"> </w:t>
      </w:r>
      <w:r w:rsidRPr="00DA6677">
        <w:rPr>
          <w:rFonts w:ascii="Book Antiqua" w:hAnsi="Book Antiqua"/>
          <w:b/>
          <w:sz w:val="22"/>
        </w:rPr>
        <w:t xml:space="preserve"> </w:t>
      </w:r>
      <w:r>
        <w:rPr>
          <w:rFonts w:ascii="Book Antiqua" w:hAnsi="Book Antiqua"/>
          <w:sz w:val="22"/>
        </w:rPr>
        <w:t>Raw</w:t>
      </w:r>
      <w:r w:rsidRPr="00DA6677">
        <w:rPr>
          <w:rFonts w:ascii="Book Antiqua" w:hAnsi="Book Antiqua"/>
          <w:sz w:val="22"/>
        </w:rPr>
        <w:t xml:space="preserve"> bones are the preferred main source of calcium, IF YOU CANNOT FEED BONES, YOU MUST USE A CALCIUM SUPPLEMENT!  Calcium supplements can be obtained from “Animals Essentials,” Pat McKay, </w:t>
      </w:r>
      <w:proofErr w:type="spellStart"/>
      <w:r w:rsidRPr="00DA6677">
        <w:rPr>
          <w:rFonts w:ascii="Book Antiqua" w:hAnsi="Book Antiqua"/>
          <w:sz w:val="22"/>
        </w:rPr>
        <w:t>TCInstincts</w:t>
      </w:r>
      <w:proofErr w:type="spellEnd"/>
      <w:r w:rsidRPr="00DA6677">
        <w:rPr>
          <w:rFonts w:ascii="Book Antiqua" w:hAnsi="Book Antiqua"/>
          <w:sz w:val="22"/>
        </w:rPr>
        <w:t xml:space="preserve">, Celestial Pet, etc.  If you use bone meal, make sure you know it is a quality source </w:t>
      </w:r>
      <w:bookmarkStart w:id="0" w:name="_GoBack"/>
      <w:bookmarkEnd w:id="0"/>
      <w:r w:rsidRPr="00DA6677">
        <w:rPr>
          <w:rFonts w:ascii="Book Antiqua" w:hAnsi="Book Antiqua"/>
          <w:sz w:val="22"/>
        </w:rPr>
        <w:t>because of heavy metal contaminants.</w:t>
      </w:r>
      <w:r>
        <w:rPr>
          <w:rFonts w:ascii="Book Antiqua" w:hAnsi="Book Antiqua"/>
          <w:sz w:val="22"/>
        </w:rPr>
        <w:t xml:space="preserve"> Seaweed calcium is an acceptable alternative!</w:t>
      </w:r>
    </w:p>
    <w:p w:rsidR="00DA6677" w:rsidRPr="00DA6677" w:rsidRDefault="00DA6677" w:rsidP="00DA6677">
      <w:pPr>
        <w:tabs>
          <w:tab w:val="left" w:pos="720"/>
        </w:tabs>
        <w:ind w:left="720"/>
        <w:jc w:val="both"/>
        <w:rPr>
          <w:rFonts w:ascii="Book Antiqua" w:hAnsi="Book Antiqua"/>
          <w:sz w:val="22"/>
        </w:rPr>
      </w:pPr>
    </w:p>
    <w:p w:rsidR="00B637BC" w:rsidRDefault="00B24AEE" w:rsidP="00F84D95">
      <w:pPr>
        <w:numPr>
          <w:ilvl w:val="0"/>
          <w:numId w:val="6"/>
        </w:numPr>
        <w:tabs>
          <w:tab w:val="left" w:pos="720"/>
        </w:tabs>
        <w:jc w:val="both"/>
        <w:rPr>
          <w:rFonts w:ascii="Book Antiqua" w:hAnsi="Book Antiqua"/>
          <w:sz w:val="22"/>
        </w:rPr>
      </w:pPr>
      <w:r w:rsidRPr="00DA6677">
        <w:rPr>
          <w:rFonts w:ascii="Book Antiqua" w:hAnsi="Book Antiqua"/>
          <w:i/>
          <w:sz w:val="22"/>
          <w:u w:val="single"/>
        </w:rPr>
        <w:t>Essential Fatty Acids.</w:t>
      </w:r>
      <w:r w:rsidRPr="00DA6677">
        <w:rPr>
          <w:rFonts w:ascii="Book Antiqua" w:hAnsi="Book Antiqua"/>
          <w:sz w:val="22"/>
        </w:rPr>
        <w:t xml:space="preserve">  Essential fatty acids rich in Omega 3 can be obtained from “Animal Essentials” (preferred), cod liver oil, flaxseed oil, evening primrose oil, or other combination formulas.</w:t>
      </w:r>
    </w:p>
    <w:p w:rsidR="00DA6677" w:rsidRPr="00DA6677" w:rsidRDefault="00DA6677" w:rsidP="00DA6677">
      <w:pPr>
        <w:tabs>
          <w:tab w:val="left" w:pos="720"/>
        </w:tabs>
        <w:ind w:left="720"/>
        <w:jc w:val="both"/>
        <w:rPr>
          <w:rFonts w:ascii="Book Antiqua" w:hAnsi="Book Antiqua"/>
          <w:sz w:val="22"/>
        </w:rPr>
      </w:pPr>
    </w:p>
    <w:p w:rsidR="00B637BC" w:rsidRDefault="00B24AEE">
      <w:pPr>
        <w:pStyle w:val="Heading3"/>
        <w:tabs>
          <w:tab w:val="left" w:pos="720"/>
        </w:tabs>
        <w:ind w:left="360"/>
        <w:jc w:val="both"/>
        <w:rPr>
          <w:rFonts w:ascii="Book Antiqua" w:hAnsi="Book Antiqua"/>
          <w:sz w:val="22"/>
          <w:u w:val="none"/>
        </w:rPr>
      </w:pPr>
      <w:r w:rsidRPr="00DA6677">
        <w:rPr>
          <w:rFonts w:ascii="Book Antiqua" w:hAnsi="Book Antiqua"/>
          <w:b/>
          <w:i/>
        </w:rPr>
        <w:t>Variety:</w:t>
      </w:r>
      <w:r w:rsidRPr="00DA6677">
        <w:rPr>
          <w:rFonts w:ascii="Book Antiqua" w:hAnsi="Book Antiqua"/>
          <w:i/>
          <w:sz w:val="22"/>
          <w:u w:val="none"/>
        </w:rPr>
        <w:t xml:space="preserve"> </w:t>
      </w:r>
      <w:r w:rsidRPr="00DA6677">
        <w:rPr>
          <w:rFonts w:ascii="Book Antiqua" w:hAnsi="Book Antiqua"/>
          <w:sz w:val="22"/>
          <w:u w:val="none"/>
        </w:rPr>
        <w:t xml:space="preserve"> To provide variety, you can vary the type of meat provided – offering an alternative meat source, fish or quality raw eggs as often as you wish.  The more variety the better, but just by feeding raw food you are way ahead of the game.  Try to give an alternate meat source at least once weekly.</w:t>
      </w:r>
    </w:p>
    <w:p w:rsidR="00DA6677" w:rsidRPr="00DA6677" w:rsidRDefault="00DA6677" w:rsidP="00DA6677"/>
    <w:p w:rsidR="00B637BC" w:rsidRDefault="00B24AEE">
      <w:pPr>
        <w:pStyle w:val="Heading3"/>
        <w:tabs>
          <w:tab w:val="left" w:pos="720"/>
        </w:tabs>
        <w:ind w:left="360"/>
        <w:jc w:val="both"/>
        <w:rPr>
          <w:rFonts w:ascii="Book Antiqua" w:hAnsi="Book Antiqua"/>
          <w:sz w:val="22"/>
          <w:u w:val="none"/>
        </w:rPr>
      </w:pPr>
      <w:r w:rsidRPr="00DA6677">
        <w:rPr>
          <w:rFonts w:ascii="Book Antiqua" w:hAnsi="Book Antiqua"/>
          <w:b/>
          <w:i/>
        </w:rPr>
        <w:lastRenderedPageBreak/>
        <w:t>Fasting:</w:t>
      </w:r>
      <w:r w:rsidRPr="00DA6677">
        <w:rPr>
          <w:rFonts w:ascii="Book Antiqua" w:hAnsi="Book Antiqua"/>
          <w:b/>
          <w:sz w:val="22"/>
          <w:u w:val="none"/>
        </w:rPr>
        <w:t xml:space="preserve"> </w:t>
      </w:r>
      <w:r w:rsidRPr="00DA6677">
        <w:rPr>
          <w:rFonts w:ascii="Book Antiqua" w:hAnsi="Book Antiqua"/>
          <w:sz w:val="22"/>
          <w:u w:val="none"/>
        </w:rPr>
        <w:t xml:space="preserve"> Routine weekly fasting for liver detoxification is a good idea, but not necessary.  I recommend starting with 12 hours and gradually working up to 24 hours.  Always provide fresh water.</w:t>
      </w:r>
    </w:p>
    <w:p w:rsidR="00DA6677" w:rsidRPr="00DA6677" w:rsidRDefault="00DA6677" w:rsidP="00DA6677"/>
    <w:sectPr w:rsidR="00DA6677" w:rsidRPr="00DA6677" w:rsidSect="00B637BC">
      <w:footerReference w:type="default" r:id="rId7"/>
      <w:footnotePr>
        <w:pos w:val="beneathText"/>
      </w:footnotePr>
      <w:pgSz w:w="12240" w:h="15840" w:code="1"/>
      <w:pgMar w:top="1152" w:right="1152" w:bottom="1008" w:left="1152"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2D" w:rsidRDefault="0065492D">
      <w:r>
        <w:separator/>
      </w:r>
    </w:p>
  </w:endnote>
  <w:endnote w:type="continuationSeparator" w:id="0">
    <w:p w:rsidR="0065492D" w:rsidRDefault="00654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Book Antiqua">
    <w:panose1 w:val="02040602050305030304"/>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BC" w:rsidRPr="00DA6677" w:rsidRDefault="00B24AEE">
    <w:pPr>
      <w:pStyle w:val="Footer"/>
      <w:rPr>
        <w:sz w:val="20"/>
        <w:lang w:val="nb-NO"/>
      </w:rPr>
    </w:pPr>
    <w:r w:rsidRPr="00DA6677">
      <w:rPr>
        <w:rStyle w:val="PageNumber"/>
        <w:lang w:val="nb-NO"/>
      </w:rPr>
      <w:t>Dr. Tamara Hebbler</w:t>
    </w:r>
    <w:r w:rsidRPr="00DA6677">
      <w:rPr>
        <w:rStyle w:val="PageNumber"/>
        <w:lang w:val="nb-NO"/>
      </w:rPr>
      <w:tab/>
    </w:r>
    <w:r w:rsidR="00B637BC">
      <w:rPr>
        <w:rStyle w:val="PageNumber"/>
      </w:rPr>
      <w:fldChar w:fldCharType="begin"/>
    </w:r>
    <w:r w:rsidRPr="00DA6677">
      <w:rPr>
        <w:rStyle w:val="PageNumber"/>
        <w:lang w:val="nb-NO"/>
      </w:rPr>
      <w:instrText xml:space="preserve"> PAGE </w:instrText>
    </w:r>
    <w:r w:rsidR="00B637BC">
      <w:rPr>
        <w:rStyle w:val="PageNumber"/>
      </w:rPr>
      <w:fldChar w:fldCharType="separate"/>
    </w:r>
    <w:r w:rsidR="00DA6677">
      <w:rPr>
        <w:rStyle w:val="PageNumber"/>
        <w:noProof/>
        <w:lang w:val="nb-NO"/>
      </w:rPr>
      <w:t>2</w:t>
    </w:r>
    <w:r w:rsidR="00B637BC">
      <w:rPr>
        <w:rStyle w:val="PageNumber"/>
      </w:rPr>
      <w:fldChar w:fldCharType="end"/>
    </w:r>
    <w:r w:rsidRPr="00DA6677">
      <w:rPr>
        <w:rStyle w:val="PageNumber"/>
        <w:lang w:val="nb-NO"/>
      </w:rPr>
      <w:tab/>
      <w:t>877 PET HOPE (738-4673)</w:t>
    </w:r>
  </w:p>
  <w:p w:rsidR="00B637BC" w:rsidRPr="00DA6677" w:rsidRDefault="00B24AEE">
    <w:pPr>
      <w:pStyle w:val="Footer"/>
      <w:rPr>
        <w:sz w:val="20"/>
        <w:lang w:val="nb-NO"/>
      </w:rPr>
    </w:pPr>
    <w:r w:rsidRPr="00DA6677">
      <w:rPr>
        <w:lang w:val="nb-NO"/>
      </w:rPr>
      <w:tab/>
    </w:r>
    <w:r w:rsidRPr="00DA6677">
      <w:rPr>
        <w:rStyle w:val="PageNumber"/>
        <w:lang w:val="nb-N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2D" w:rsidRDefault="0065492D">
      <w:r>
        <w:separator/>
      </w:r>
    </w:p>
  </w:footnote>
  <w:footnote w:type="continuationSeparator" w:id="0">
    <w:p w:rsidR="0065492D" w:rsidRDefault="00654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7EE"/>
    <w:multiLevelType w:val="singleLevel"/>
    <w:tmpl w:val="41EA0506"/>
    <w:lvl w:ilvl="0">
      <w:start w:val="1"/>
      <w:numFmt w:val="none"/>
      <w:lvlText w:val=""/>
      <w:legacy w:legacy="1" w:legacySpace="120" w:legacyIndent="360"/>
      <w:lvlJc w:val="left"/>
      <w:pPr>
        <w:ind w:left="720" w:hanging="360"/>
      </w:pPr>
      <w:rPr>
        <w:rFonts w:ascii="Symbol" w:hAnsi="Symbol" w:hint="default"/>
      </w:rPr>
    </w:lvl>
  </w:abstractNum>
  <w:abstractNum w:abstractNumId="1">
    <w:nsid w:val="10082B77"/>
    <w:multiLevelType w:val="singleLevel"/>
    <w:tmpl w:val="41EA0506"/>
    <w:lvl w:ilvl="0">
      <w:start w:val="1"/>
      <w:numFmt w:val="none"/>
      <w:lvlText w:val=""/>
      <w:legacy w:legacy="1" w:legacySpace="120" w:legacyIndent="360"/>
      <w:lvlJc w:val="left"/>
      <w:pPr>
        <w:ind w:left="720" w:hanging="360"/>
      </w:pPr>
      <w:rPr>
        <w:rFonts w:ascii="Symbol" w:hAnsi="Symbol" w:hint="default"/>
      </w:rPr>
    </w:lvl>
  </w:abstractNum>
  <w:abstractNum w:abstractNumId="2">
    <w:nsid w:val="185230BB"/>
    <w:multiLevelType w:val="multilevel"/>
    <w:tmpl w:val="61DEFD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BBA6431"/>
    <w:multiLevelType w:val="singleLevel"/>
    <w:tmpl w:val="41EA0506"/>
    <w:lvl w:ilvl="0">
      <w:start w:val="1"/>
      <w:numFmt w:val="none"/>
      <w:lvlText w:val=""/>
      <w:legacy w:legacy="1" w:legacySpace="120" w:legacyIndent="360"/>
      <w:lvlJc w:val="left"/>
      <w:pPr>
        <w:ind w:left="720" w:hanging="360"/>
      </w:pPr>
      <w:rPr>
        <w:rFonts w:ascii="Symbol" w:hAnsi="Symbol" w:hint="default"/>
      </w:rPr>
    </w:lvl>
  </w:abstractNum>
  <w:abstractNum w:abstractNumId="4">
    <w:nsid w:val="52845160"/>
    <w:multiLevelType w:val="singleLevel"/>
    <w:tmpl w:val="41EA0506"/>
    <w:lvl w:ilvl="0">
      <w:start w:val="1"/>
      <w:numFmt w:val="none"/>
      <w:lvlText w:val=""/>
      <w:legacy w:legacy="1" w:legacySpace="120" w:legacyIndent="360"/>
      <w:lvlJc w:val="left"/>
      <w:pPr>
        <w:ind w:left="720" w:hanging="360"/>
      </w:pPr>
      <w:rPr>
        <w:rFonts w:ascii="Symbol" w:hAnsi="Symbol" w:hint="default"/>
      </w:rPr>
    </w:lvl>
  </w:abstractNum>
  <w:abstractNum w:abstractNumId="5">
    <w:nsid w:val="57BB7699"/>
    <w:multiLevelType w:val="singleLevel"/>
    <w:tmpl w:val="41EA0506"/>
    <w:lvl w:ilvl="0">
      <w:start w:val="1"/>
      <w:numFmt w:val="none"/>
      <w:lvlText w:val=""/>
      <w:legacy w:legacy="1" w:legacySpace="120" w:legacyIndent="360"/>
      <w:lvlJc w:val="left"/>
      <w:pPr>
        <w:ind w:left="720" w:hanging="360"/>
      </w:pPr>
      <w:rPr>
        <w:rFonts w:ascii="Symbol" w:hAnsi="Symbol"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
  <w:rsids>
    <w:rsidRoot w:val="00F84D95"/>
    <w:rsid w:val="00361360"/>
    <w:rsid w:val="0065492D"/>
    <w:rsid w:val="00AE7E94"/>
    <w:rsid w:val="00B24AEE"/>
    <w:rsid w:val="00B637BC"/>
    <w:rsid w:val="00DA6677"/>
    <w:rsid w:val="00F8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BC"/>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rsid w:val="00B637BC"/>
    <w:pPr>
      <w:keepNext/>
      <w:ind w:left="1440" w:firstLine="720"/>
      <w:outlineLvl w:val="0"/>
    </w:pPr>
    <w:rPr>
      <w:b/>
      <w:u w:val="single"/>
    </w:rPr>
  </w:style>
  <w:style w:type="paragraph" w:styleId="Heading2">
    <w:name w:val="heading 2"/>
    <w:basedOn w:val="Normal"/>
    <w:next w:val="Normal"/>
    <w:qFormat/>
    <w:rsid w:val="00B637BC"/>
    <w:pPr>
      <w:keepNext/>
      <w:ind w:left="1440"/>
      <w:outlineLvl w:val="1"/>
    </w:pPr>
    <w:rPr>
      <w:i/>
    </w:rPr>
  </w:style>
  <w:style w:type="paragraph" w:styleId="Heading3">
    <w:name w:val="heading 3"/>
    <w:basedOn w:val="Normal"/>
    <w:next w:val="Normal"/>
    <w:qFormat/>
    <w:rsid w:val="00B637BC"/>
    <w:pPr>
      <w:keepNext/>
      <w:ind w:left="720"/>
      <w:outlineLvl w:val="2"/>
    </w:pPr>
    <w:rPr>
      <w:u w:val="single"/>
    </w:rPr>
  </w:style>
  <w:style w:type="paragraph" w:styleId="Heading4">
    <w:name w:val="heading 4"/>
    <w:basedOn w:val="Normal"/>
    <w:next w:val="Normal"/>
    <w:qFormat/>
    <w:rsid w:val="00B637BC"/>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ymbols">
    <w:name w:val="Bullet Symbols"/>
    <w:rsid w:val="00B637BC"/>
    <w:rPr>
      <w:rFonts w:ascii="StarBats" w:hAnsi="StarBats"/>
      <w:sz w:val="18"/>
    </w:rPr>
  </w:style>
  <w:style w:type="paragraph" w:styleId="Header">
    <w:name w:val="header"/>
    <w:basedOn w:val="Normal"/>
    <w:semiHidden/>
    <w:rsid w:val="00B637BC"/>
    <w:pPr>
      <w:tabs>
        <w:tab w:val="center" w:pos="4320"/>
        <w:tab w:val="right" w:pos="8640"/>
      </w:tabs>
    </w:pPr>
  </w:style>
  <w:style w:type="paragraph" w:styleId="Footer">
    <w:name w:val="footer"/>
    <w:basedOn w:val="Normal"/>
    <w:semiHidden/>
    <w:rsid w:val="00B637BC"/>
    <w:pPr>
      <w:tabs>
        <w:tab w:val="center" w:pos="4320"/>
        <w:tab w:val="right" w:pos="8640"/>
      </w:tabs>
    </w:pPr>
  </w:style>
  <w:style w:type="paragraph" w:styleId="BodyText2">
    <w:name w:val="Body Text 2"/>
    <w:basedOn w:val="Normal"/>
    <w:rsid w:val="00B637BC"/>
    <w:pPr>
      <w:ind w:left="360"/>
      <w:jc w:val="both"/>
    </w:pPr>
  </w:style>
  <w:style w:type="paragraph" w:styleId="BodyTextIndent2">
    <w:name w:val="Body Text Indent 2"/>
    <w:basedOn w:val="Normal"/>
    <w:rsid w:val="00B637BC"/>
    <w:pPr>
      <w:tabs>
        <w:tab w:val="left" w:pos="810"/>
      </w:tabs>
      <w:ind w:left="360"/>
    </w:pPr>
  </w:style>
  <w:style w:type="paragraph" w:styleId="BodyTextIndent3">
    <w:name w:val="Body Text Indent 3"/>
    <w:basedOn w:val="Normal"/>
    <w:rsid w:val="00B637BC"/>
    <w:pPr>
      <w:ind w:left="810"/>
    </w:pPr>
  </w:style>
  <w:style w:type="character" w:styleId="PageNumber">
    <w:name w:val="page number"/>
    <w:basedOn w:val="DefaultParagraphFont"/>
    <w:semiHidden/>
    <w:rsid w:val="00B637BC"/>
  </w:style>
  <w:style w:type="paragraph" w:styleId="Title">
    <w:name w:val="Title"/>
    <w:basedOn w:val="Normal"/>
    <w:qFormat/>
    <w:rsid w:val="00B637BC"/>
    <w:pPr>
      <w:jc w:val="center"/>
    </w:pPr>
    <w:rPr>
      <w:rFonts w:ascii="Arial" w:hAnsi="Arial"/>
      <w:b/>
    </w:rPr>
  </w:style>
  <w:style w:type="paragraph" w:styleId="ListParagraph">
    <w:name w:val="List Paragraph"/>
    <w:basedOn w:val="Normal"/>
    <w:uiPriority w:val="34"/>
    <w:qFormat/>
    <w:rsid w:val="00DA66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pPr>
      <w:keepNext/>
      <w:ind w:left="1440" w:firstLine="720"/>
      <w:outlineLvl w:val="0"/>
    </w:pPr>
    <w:rPr>
      <w:b/>
      <w:u w:val="single"/>
    </w:rPr>
  </w:style>
  <w:style w:type="paragraph" w:styleId="Heading2">
    <w:name w:val="heading 2"/>
    <w:basedOn w:val="Normal"/>
    <w:next w:val="Normal"/>
    <w:qFormat/>
    <w:pPr>
      <w:keepNext/>
      <w:ind w:left="1440"/>
      <w:outlineLvl w:val="1"/>
    </w:pPr>
    <w:rPr>
      <w:i/>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ymbols">
    <w:name w:val="Bullet Symbols"/>
    <w:rPr>
      <w:rFonts w:ascii="StarBats" w:hAnsi="StarBats"/>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720"/>
      </w:tabs>
      <w:ind w:left="720"/>
    </w:pPr>
  </w:style>
  <w:style w:type="paragraph" w:styleId="BodyTextIndent2">
    <w:name w:val="Body Text Indent 2"/>
    <w:basedOn w:val="Normal"/>
    <w:pPr>
      <w:tabs>
        <w:tab w:val="left" w:pos="810"/>
      </w:tabs>
      <w:ind w:left="360"/>
    </w:pPr>
  </w:style>
  <w:style w:type="paragraph" w:styleId="BodyTextIndent3">
    <w:name w:val="Body Text Indent 3"/>
    <w:basedOn w:val="Normal"/>
    <w:pPr>
      <w:ind w:left="810"/>
    </w:pPr>
  </w:style>
  <w:style w:type="paragraph" w:styleId="BodyText20">
    <w:name w:val="Body Text 2"/>
    <w:basedOn w:val="Normal"/>
    <w:pPr>
      <w:ind w:left="360"/>
      <w:jc w:val="both"/>
    </w:pPr>
  </w:style>
  <w:style w:type="character" w:styleId="PageNumber">
    <w:name w:val="page number"/>
    <w:basedOn w:val="DefaultParagraphFont"/>
    <w:semiHidden/>
  </w:style>
  <w:style w:type="paragraph" w:styleId="Title">
    <w:name w:val="Title"/>
    <w:basedOn w:val="Normal"/>
    <w:qFormat/>
    <w:pPr>
      <w:jc w:val="center"/>
    </w:pPr>
    <w:rPr>
      <w:rFonts w:ascii="Arial" w:hAnsi="Arial"/>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1022</Words>
  <Characters>5828</Characters>
  <Application>Microsoft Office Word</Application>
  <DocSecurity>0</DocSecurity>
  <Lines>48</Lines>
  <Paragraphs>13</Paragraphs>
  <ScaleCrop>false</ScaleCrop>
  <HeadingPairs>
    <vt:vector size="4" baseType="variant">
      <vt:variant>
        <vt:lpstr>Title</vt:lpstr>
      </vt:variant>
      <vt:variant>
        <vt:i4>1</vt:i4>
      </vt:variant>
      <vt:variant>
        <vt:lpstr>HOLISTIC GOALS</vt:lpstr>
      </vt:variant>
      <vt:variant>
        <vt:i4>0</vt:i4>
      </vt:variant>
    </vt:vector>
  </HeadingPairs>
  <TitlesOfParts>
    <vt:vector size="1" baseType="lpstr">
      <vt:lpstr>HOLISTIC GOALS</vt:lpstr>
    </vt:vector>
  </TitlesOfParts>
  <Company>Healing Hope</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GOALS</dc:title>
  <dc:creator>HH-Corgi</dc:creator>
  <cp:lastModifiedBy>Healing Hope</cp:lastModifiedBy>
  <cp:revision>2</cp:revision>
  <cp:lastPrinted>2002-10-17T18:31:00Z</cp:lastPrinted>
  <dcterms:created xsi:type="dcterms:W3CDTF">2012-10-20T02:22:00Z</dcterms:created>
  <dcterms:modified xsi:type="dcterms:W3CDTF">2012-10-20T02:22:00Z</dcterms:modified>
</cp:coreProperties>
</file>